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7E2" w:rsidRDefault="00084242">
      <w:pPr>
        <w:jc w:val="center"/>
        <w:rPr>
          <w:b/>
          <w:sz w:val="32"/>
          <w:szCs w:val="32"/>
        </w:rPr>
      </w:pPr>
      <w:r>
        <w:rPr>
          <w:b/>
          <w:noProof/>
          <w:sz w:val="32"/>
          <w:szCs w:val="32"/>
          <w:lang w:val="en-US"/>
        </w:rPr>
        <w:drawing>
          <wp:anchor distT="0" distB="0" distL="114300" distR="114300" simplePos="0" relativeHeight="251658240" behindDoc="0" locked="0" layoutInCell="1" allowOverlap="1">
            <wp:simplePos x="0" y="0"/>
            <wp:positionH relativeFrom="column">
              <wp:posOffset>-7620</wp:posOffset>
            </wp:positionH>
            <wp:positionV relativeFrom="paragraph">
              <wp:posOffset>0</wp:posOffset>
            </wp:positionV>
            <wp:extent cx="904875" cy="7524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C Header.jpg"/>
                    <pic:cNvPicPr/>
                  </pic:nvPicPr>
                  <pic:blipFill>
                    <a:blip r:embed="rId6">
                      <a:extLst>
                        <a:ext uri="{28A0092B-C50C-407E-A947-70E740481C1C}">
                          <a14:useLocalDpi xmlns:a14="http://schemas.microsoft.com/office/drawing/2010/main" val="0"/>
                        </a:ext>
                      </a:extLst>
                    </a:blip>
                    <a:stretch>
                      <a:fillRect/>
                    </a:stretch>
                  </pic:blipFill>
                  <pic:spPr>
                    <a:xfrm>
                      <a:off x="0" y="0"/>
                      <a:ext cx="904875" cy="752475"/>
                    </a:xfrm>
                    <a:prstGeom prst="rect">
                      <a:avLst/>
                    </a:prstGeom>
                  </pic:spPr>
                </pic:pic>
              </a:graphicData>
            </a:graphic>
          </wp:anchor>
        </w:drawing>
      </w:r>
      <w:r w:rsidR="00A60B14">
        <w:rPr>
          <w:b/>
          <w:sz w:val="32"/>
          <w:szCs w:val="32"/>
        </w:rPr>
        <w:t xml:space="preserve">CUPE Vancouver Island District Council </w:t>
      </w:r>
    </w:p>
    <w:p w:rsidR="006537E2" w:rsidRDefault="00A60B14">
      <w:pPr>
        <w:jc w:val="center"/>
        <w:rPr>
          <w:b/>
          <w:sz w:val="32"/>
          <w:szCs w:val="32"/>
        </w:rPr>
      </w:pPr>
      <w:r>
        <w:rPr>
          <w:b/>
          <w:sz w:val="32"/>
          <w:szCs w:val="32"/>
        </w:rPr>
        <w:t>Bursary and Scholarship Application Form</w:t>
      </w:r>
    </w:p>
    <w:p w:rsidR="006537E2" w:rsidRDefault="006537E2"/>
    <w:p w:rsidR="006537E2" w:rsidRDefault="006537E2">
      <w:pPr>
        <w:rPr>
          <w:b/>
        </w:rPr>
      </w:pPr>
    </w:p>
    <w:p w:rsidR="006537E2" w:rsidRDefault="00A60B14">
      <w:pPr>
        <w:rPr>
          <w:b/>
        </w:rPr>
      </w:pPr>
      <w:r>
        <w:rPr>
          <w:b/>
        </w:rPr>
        <w:t>The Vancouver Island District Council of CUPE makes annual funding available to deserving union activists:</w:t>
      </w:r>
    </w:p>
    <w:p w:rsidR="006537E2" w:rsidRDefault="00A60B14">
      <w:pPr>
        <w:ind w:left="1276" w:hanging="1276"/>
      </w:pPr>
      <w:r>
        <w:rPr>
          <w:b/>
        </w:rPr>
        <w:t>Up to $500</w:t>
      </w:r>
      <w:r>
        <w:t xml:space="preserve"> </w:t>
      </w:r>
      <w:r>
        <w:tab/>
      </w:r>
      <w:r>
        <w:rPr>
          <w:b/>
        </w:rPr>
        <w:t>VIDC Bursary</w:t>
      </w:r>
      <w:r>
        <w:t xml:space="preserve"> - to assist in furthering their education.</w:t>
      </w:r>
    </w:p>
    <w:p w:rsidR="006537E2" w:rsidRDefault="00A60B14">
      <w:pPr>
        <w:ind w:left="1276" w:hanging="1276"/>
      </w:pPr>
      <w:r>
        <w:rPr>
          <w:b/>
        </w:rPr>
        <w:t>Up to $500</w:t>
      </w:r>
      <w:r>
        <w:tab/>
      </w:r>
      <w:r>
        <w:rPr>
          <w:b/>
        </w:rPr>
        <w:t>David Pringle Memorial Scholarship</w:t>
      </w:r>
      <w:r>
        <w:t xml:space="preserve"> – In memory of David Pringle, a devoted OH &amp; S activist with VIDC, this scholarship is offered to assist in furthering an activist’s occupational health and safety education. </w:t>
      </w:r>
    </w:p>
    <w:p w:rsidR="006537E2" w:rsidRDefault="00A60B14">
      <w:pPr>
        <w:ind w:left="1276" w:hanging="1276"/>
      </w:pPr>
      <w:r>
        <w:rPr>
          <w:b/>
        </w:rPr>
        <w:t>Up to $1,000</w:t>
      </w:r>
      <w:r>
        <w:t xml:space="preserve"> </w:t>
      </w:r>
      <w:r>
        <w:tab/>
      </w:r>
      <w:r>
        <w:rPr>
          <w:b/>
        </w:rPr>
        <w:t>VIDC Cultural Bursary</w:t>
      </w:r>
      <w:r>
        <w:t xml:space="preserve"> – to assist in producing labour-oriented culture (see https://vidc.cupe.ca/ for further information).</w:t>
      </w:r>
    </w:p>
    <w:p w:rsidR="006537E2" w:rsidRDefault="00A60B14">
      <w:pPr>
        <w:tabs>
          <w:tab w:val="left" w:pos="9214"/>
        </w:tabs>
        <w:ind w:left="1276" w:hanging="1276"/>
        <w:rPr>
          <w:b/>
          <w:u w:val="single"/>
        </w:rPr>
      </w:pPr>
      <w:r>
        <w:rPr>
          <w:b/>
        </w:rPr>
        <w:t xml:space="preserve">Name of Applicant: </w:t>
      </w:r>
      <w:r>
        <w:rPr>
          <w:b/>
          <w:u w:val="single"/>
        </w:rPr>
        <w:tab/>
      </w:r>
    </w:p>
    <w:p w:rsidR="006537E2" w:rsidRDefault="00A60B14">
      <w:pPr>
        <w:tabs>
          <w:tab w:val="left" w:pos="9214"/>
        </w:tabs>
        <w:ind w:left="1276" w:hanging="1276"/>
        <w:rPr>
          <w:b/>
        </w:rPr>
      </w:pPr>
      <w:r>
        <w:rPr>
          <w:b/>
        </w:rPr>
        <w:t xml:space="preserve">Full Address &amp; Postal Code: </w:t>
      </w:r>
      <w:r>
        <w:rPr>
          <w:b/>
          <w:u w:val="single"/>
        </w:rPr>
        <w:tab/>
      </w:r>
    </w:p>
    <w:p w:rsidR="006537E2" w:rsidRDefault="00A60B14">
      <w:pPr>
        <w:tabs>
          <w:tab w:val="left" w:pos="9214"/>
        </w:tabs>
        <w:ind w:left="1276" w:hanging="1276"/>
        <w:rPr>
          <w:b/>
        </w:rPr>
      </w:pPr>
      <w:r>
        <w:rPr>
          <w:b/>
          <w:u w:val="single"/>
        </w:rPr>
        <w:tab/>
      </w:r>
      <w:r>
        <w:rPr>
          <w:b/>
          <w:u w:val="single"/>
        </w:rPr>
        <w:tab/>
      </w:r>
    </w:p>
    <w:p w:rsidR="006537E2" w:rsidRDefault="00A60B14">
      <w:pPr>
        <w:tabs>
          <w:tab w:val="left" w:pos="4536"/>
          <w:tab w:val="left" w:pos="9214"/>
        </w:tabs>
        <w:ind w:left="1276" w:hanging="1276"/>
        <w:rPr>
          <w:b/>
        </w:rPr>
      </w:pPr>
      <w:r>
        <w:rPr>
          <w:b/>
        </w:rPr>
        <w:t>Phone Number:</w:t>
      </w:r>
      <w:r>
        <w:rPr>
          <w:b/>
          <w:u w:val="single"/>
        </w:rPr>
        <w:tab/>
      </w:r>
      <w:r>
        <w:rPr>
          <w:b/>
        </w:rPr>
        <w:t xml:space="preserve"> Email: </w:t>
      </w:r>
      <w:r>
        <w:rPr>
          <w:b/>
          <w:u w:val="single"/>
        </w:rPr>
        <w:tab/>
      </w:r>
    </w:p>
    <w:p w:rsidR="006537E2" w:rsidRDefault="00A60B14">
      <w:pPr>
        <w:tabs>
          <w:tab w:val="left" w:pos="2835"/>
          <w:tab w:val="left" w:pos="4536"/>
          <w:tab w:val="left" w:pos="9214"/>
        </w:tabs>
        <w:ind w:left="1276" w:hanging="1276"/>
        <w:rPr>
          <w:b/>
          <w:u w:val="single"/>
        </w:rPr>
      </w:pPr>
      <w:r>
        <w:rPr>
          <w:b/>
        </w:rPr>
        <w:t xml:space="preserve">Local #: </w:t>
      </w:r>
      <w:r>
        <w:rPr>
          <w:b/>
          <w:u w:val="single"/>
        </w:rPr>
        <w:tab/>
      </w:r>
      <w:r>
        <w:rPr>
          <w:b/>
          <w:u w:val="single"/>
        </w:rPr>
        <w:tab/>
      </w:r>
      <w:r>
        <w:rPr>
          <w:b/>
        </w:rPr>
        <w:t xml:space="preserve"> Local Name: </w:t>
      </w:r>
      <w:r>
        <w:rPr>
          <w:b/>
          <w:u w:val="single"/>
        </w:rPr>
        <w:tab/>
      </w:r>
      <w:r>
        <w:rPr>
          <w:b/>
          <w:u w:val="single"/>
        </w:rPr>
        <w:tab/>
      </w:r>
    </w:p>
    <w:p w:rsidR="006537E2" w:rsidRDefault="00A60B14">
      <w:pPr>
        <w:tabs>
          <w:tab w:val="left" w:pos="2268"/>
          <w:tab w:val="left" w:pos="2835"/>
          <w:tab w:val="left" w:pos="3261"/>
          <w:tab w:val="left" w:pos="3969"/>
          <w:tab w:val="left" w:pos="7513"/>
          <w:tab w:val="left" w:pos="8505"/>
          <w:tab w:val="left" w:pos="8616"/>
          <w:tab w:val="left" w:pos="9214"/>
          <w:tab w:val="left" w:pos="9356"/>
        </w:tabs>
        <w:rPr>
          <w:b/>
        </w:rPr>
      </w:pPr>
      <w:r>
        <w:rPr>
          <w:b/>
        </w:rPr>
        <w:t xml:space="preserve">Delegate to VIDC: </w:t>
      </w:r>
      <w:proofErr w:type="gramStart"/>
      <w:r>
        <w:rPr>
          <w:b/>
        </w:rPr>
        <w:t xml:space="preserve">Yes  </w:t>
      </w:r>
      <w:r>
        <w:rPr>
          <w:rFonts w:ascii="Noto Sans Symbols" w:eastAsia="Noto Sans Symbols" w:hAnsi="Noto Sans Symbols" w:cs="Noto Sans Symbols"/>
          <w:b/>
          <w:sz w:val="24"/>
          <w:szCs w:val="24"/>
        </w:rPr>
        <w:t>□</w:t>
      </w:r>
      <w:proofErr w:type="gramEnd"/>
      <w:r>
        <w:rPr>
          <w:b/>
        </w:rPr>
        <w:t xml:space="preserve">  No  </w:t>
      </w:r>
      <w:r>
        <w:rPr>
          <w:rFonts w:ascii="Noto Sans Symbols" w:eastAsia="Noto Sans Symbols" w:hAnsi="Noto Sans Symbols" w:cs="Noto Sans Symbols"/>
          <w:b/>
          <w:sz w:val="24"/>
          <w:szCs w:val="24"/>
        </w:rPr>
        <w:t>□</w:t>
      </w:r>
      <w:r>
        <w:rPr>
          <w:b/>
        </w:rPr>
        <w:tab/>
      </w:r>
    </w:p>
    <w:p w:rsidR="006537E2" w:rsidRDefault="00A60B14">
      <w:pPr>
        <w:tabs>
          <w:tab w:val="left" w:pos="2268"/>
          <w:tab w:val="left" w:pos="2835"/>
          <w:tab w:val="left" w:pos="3261"/>
          <w:tab w:val="left" w:pos="3969"/>
          <w:tab w:val="left" w:pos="7513"/>
          <w:tab w:val="left" w:pos="8505"/>
          <w:tab w:val="left" w:pos="8616"/>
          <w:tab w:val="left" w:pos="9214"/>
          <w:tab w:val="left" w:pos="9356"/>
        </w:tabs>
        <w:rPr>
          <w:b/>
        </w:rPr>
      </w:pPr>
      <w:r>
        <w:rPr>
          <w:b/>
        </w:rPr>
        <w:t xml:space="preserve"> Dependent of Delegate to VIDC:  </w:t>
      </w:r>
      <w:proofErr w:type="gramStart"/>
      <w:r>
        <w:rPr>
          <w:b/>
        </w:rPr>
        <w:t xml:space="preserve">Yes  </w:t>
      </w:r>
      <w:r>
        <w:rPr>
          <w:rFonts w:ascii="Noto Sans Symbols" w:eastAsia="Noto Sans Symbols" w:hAnsi="Noto Sans Symbols" w:cs="Noto Sans Symbols"/>
          <w:b/>
          <w:sz w:val="24"/>
          <w:szCs w:val="24"/>
        </w:rPr>
        <w:t>□</w:t>
      </w:r>
      <w:proofErr w:type="gramEnd"/>
      <w:r>
        <w:rPr>
          <w:b/>
        </w:rPr>
        <w:t xml:space="preserve">      No  </w:t>
      </w:r>
      <w:r>
        <w:rPr>
          <w:rFonts w:ascii="Noto Sans Symbols" w:eastAsia="Noto Sans Symbols" w:hAnsi="Noto Sans Symbols" w:cs="Noto Sans Symbols"/>
          <w:b/>
          <w:sz w:val="24"/>
          <w:szCs w:val="24"/>
        </w:rPr>
        <w:t>□</w:t>
      </w:r>
    </w:p>
    <w:p w:rsidR="006537E2" w:rsidRDefault="00A60B14">
      <w:pPr>
        <w:tabs>
          <w:tab w:val="left" w:pos="2268"/>
          <w:tab w:val="left" w:pos="2835"/>
          <w:tab w:val="left" w:pos="3261"/>
          <w:tab w:val="left" w:pos="3969"/>
          <w:tab w:val="left" w:pos="7513"/>
          <w:tab w:val="left" w:pos="8505"/>
          <w:tab w:val="left" w:pos="8616"/>
          <w:tab w:val="left" w:pos="9214"/>
          <w:tab w:val="left" w:pos="9356"/>
        </w:tabs>
        <w:rPr>
          <w:b/>
          <w:u w:val="single"/>
        </w:rPr>
      </w:pPr>
      <w:r>
        <w:rPr>
          <w:b/>
        </w:rPr>
        <w:t xml:space="preserve">Name of Delegate: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537E2" w:rsidRDefault="006537E2">
      <w:pPr>
        <w:tabs>
          <w:tab w:val="left" w:pos="2835"/>
          <w:tab w:val="left" w:pos="4536"/>
          <w:tab w:val="left" w:pos="9214"/>
        </w:tabs>
        <w:ind w:left="1276" w:hanging="1276"/>
        <w:rPr>
          <w:b/>
          <w:sz w:val="28"/>
          <w:szCs w:val="28"/>
        </w:rPr>
      </w:pPr>
    </w:p>
    <w:p w:rsidR="006537E2" w:rsidRDefault="00A60B14">
      <w:pPr>
        <w:tabs>
          <w:tab w:val="left" w:pos="2835"/>
          <w:tab w:val="left" w:pos="4536"/>
          <w:tab w:val="left" w:pos="9214"/>
        </w:tabs>
        <w:ind w:left="1276" w:hanging="1276"/>
        <w:rPr>
          <w:b/>
          <w:sz w:val="28"/>
          <w:szCs w:val="28"/>
        </w:rPr>
      </w:pPr>
      <w:r>
        <w:rPr>
          <w:b/>
          <w:sz w:val="28"/>
          <w:szCs w:val="28"/>
        </w:rPr>
        <w:t xml:space="preserve">For VIDC Bursary </w:t>
      </w:r>
      <w:r>
        <w:rPr>
          <w:b/>
          <w:sz w:val="28"/>
          <w:szCs w:val="28"/>
          <w:u w:val="single"/>
        </w:rPr>
        <w:t>or</w:t>
      </w:r>
      <w:r>
        <w:rPr>
          <w:b/>
          <w:sz w:val="28"/>
          <w:szCs w:val="28"/>
        </w:rPr>
        <w:t xml:space="preserve"> David Pringle Memorial Scholarship</w:t>
      </w:r>
    </w:p>
    <w:p w:rsidR="006537E2" w:rsidRDefault="00A60B14">
      <w:pPr>
        <w:tabs>
          <w:tab w:val="left" w:pos="2835"/>
          <w:tab w:val="left" w:pos="4536"/>
          <w:tab w:val="left" w:pos="9214"/>
        </w:tabs>
        <w:rPr>
          <w:b/>
          <w:sz w:val="28"/>
          <w:szCs w:val="28"/>
        </w:rPr>
      </w:pPr>
      <w:r>
        <w:rPr>
          <w:b/>
          <w:sz w:val="24"/>
          <w:szCs w:val="24"/>
        </w:rPr>
        <w:t>Please Check One:</w:t>
      </w:r>
      <w:r>
        <w:rPr>
          <w:sz w:val="24"/>
          <w:szCs w:val="24"/>
        </w:rPr>
        <w:t xml:space="preserve"> </w:t>
      </w:r>
      <w:r>
        <w:rPr>
          <w:b/>
          <w:sz w:val="24"/>
          <w:szCs w:val="24"/>
        </w:rPr>
        <w:t xml:space="preserve">VIDC Bursary       </w:t>
      </w:r>
      <w:r>
        <w:rPr>
          <w:rFonts w:ascii="Noto Sans Symbols" w:eastAsia="Noto Sans Symbols" w:hAnsi="Noto Sans Symbols" w:cs="Noto Sans Symbols"/>
          <w:b/>
          <w:sz w:val="24"/>
          <w:szCs w:val="24"/>
        </w:rPr>
        <w:t>□</w:t>
      </w:r>
      <w:r>
        <w:rPr>
          <w:b/>
          <w:sz w:val="28"/>
          <w:szCs w:val="28"/>
        </w:rPr>
        <w:t xml:space="preserve"> </w:t>
      </w:r>
      <w:r>
        <w:rPr>
          <w:b/>
          <w:sz w:val="28"/>
          <w:szCs w:val="28"/>
        </w:rPr>
        <w:tab/>
      </w:r>
      <w:r>
        <w:rPr>
          <w:b/>
          <w:sz w:val="24"/>
          <w:szCs w:val="24"/>
        </w:rPr>
        <w:t>David Pringle Memorial Scholarship</w:t>
      </w:r>
      <w:r>
        <w:rPr>
          <w:b/>
          <w:sz w:val="28"/>
          <w:szCs w:val="28"/>
        </w:rPr>
        <w:t xml:space="preserve">  </w:t>
      </w:r>
      <w:r>
        <w:rPr>
          <w:b/>
          <w:sz w:val="24"/>
          <w:szCs w:val="24"/>
        </w:rPr>
        <w:t xml:space="preserve">     </w:t>
      </w:r>
      <w:r>
        <w:rPr>
          <w:rFonts w:ascii="Noto Sans Symbols" w:eastAsia="Noto Sans Symbols" w:hAnsi="Noto Sans Symbols" w:cs="Noto Sans Symbols"/>
          <w:b/>
          <w:sz w:val="24"/>
          <w:szCs w:val="24"/>
        </w:rPr>
        <w:t>□</w:t>
      </w:r>
    </w:p>
    <w:p w:rsidR="006537E2" w:rsidRDefault="00A60B14">
      <w:pPr>
        <w:tabs>
          <w:tab w:val="left" w:pos="2835"/>
          <w:tab w:val="left" w:pos="4536"/>
          <w:tab w:val="left" w:pos="9214"/>
        </w:tabs>
        <w:ind w:left="1276" w:hanging="1276"/>
        <w:rPr>
          <w:b/>
        </w:rPr>
      </w:pPr>
      <w:r>
        <w:rPr>
          <w:b/>
        </w:rPr>
        <w:t>Name of Course to which bursary will be applied:</w:t>
      </w:r>
      <w:r>
        <w:rPr>
          <w:b/>
          <w:u w:val="single"/>
        </w:rPr>
        <w:tab/>
      </w:r>
      <w:r>
        <w:rPr>
          <w:b/>
          <w:u w:val="single"/>
        </w:rPr>
        <w:tab/>
      </w:r>
    </w:p>
    <w:p w:rsidR="006537E2" w:rsidRDefault="00A60B14">
      <w:pPr>
        <w:tabs>
          <w:tab w:val="left" w:pos="2835"/>
          <w:tab w:val="left" w:pos="4536"/>
          <w:tab w:val="left" w:pos="9214"/>
        </w:tabs>
        <w:ind w:left="1276" w:hanging="1276"/>
        <w:rPr>
          <w:b/>
        </w:rPr>
      </w:pPr>
      <w:r>
        <w:rPr>
          <w:b/>
        </w:rPr>
        <w:t xml:space="preserve">Date(s) of Course: </w:t>
      </w:r>
      <w:r>
        <w:rPr>
          <w:b/>
          <w:u w:val="single"/>
        </w:rPr>
        <w:tab/>
      </w:r>
      <w:r>
        <w:rPr>
          <w:b/>
          <w:u w:val="single"/>
        </w:rPr>
        <w:tab/>
      </w:r>
      <w:r>
        <w:rPr>
          <w:b/>
        </w:rPr>
        <w:t xml:space="preserve"> Cost of course registration: </w:t>
      </w:r>
      <w:r>
        <w:rPr>
          <w:b/>
          <w:u w:val="single"/>
        </w:rPr>
        <w:tab/>
      </w:r>
    </w:p>
    <w:p w:rsidR="006537E2" w:rsidRDefault="00A60B14">
      <w:pPr>
        <w:tabs>
          <w:tab w:val="left" w:pos="2835"/>
          <w:tab w:val="left" w:pos="4536"/>
          <w:tab w:val="left" w:pos="9214"/>
        </w:tabs>
        <w:ind w:left="1276" w:hanging="1276"/>
        <w:rPr>
          <w:b/>
        </w:rPr>
      </w:pPr>
      <w:r>
        <w:rPr>
          <w:b/>
        </w:rPr>
        <w:t xml:space="preserve">Organization offering course: </w:t>
      </w:r>
      <w:r>
        <w:rPr>
          <w:b/>
          <w:u w:val="single"/>
        </w:rPr>
        <w:tab/>
      </w:r>
      <w:r>
        <w:rPr>
          <w:b/>
          <w:u w:val="single"/>
        </w:rPr>
        <w:tab/>
      </w:r>
      <w:r>
        <w:rPr>
          <w:b/>
          <w:u w:val="single"/>
        </w:rPr>
        <w:tab/>
      </w:r>
    </w:p>
    <w:p w:rsidR="006537E2" w:rsidRDefault="00A60B14">
      <w:pPr>
        <w:tabs>
          <w:tab w:val="left" w:pos="2835"/>
          <w:tab w:val="left" w:pos="4536"/>
          <w:tab w:val="left" w:pos="9214"/>
        </w:tabs>
        <w:ind w:left="1276" w:hanging="1276"/>
        <w:rPr>
          <w:b/>
        </w:rPr>
      </w:pPr>
      <w:r>
        <w:rPr>
          <w:b/>
        </w:rPr>
        <w:t xml:space="preserve">Location of course: </w:t>
      </w:r>
      <w:r>
        <w:rPr>
          <w:b/>
          <w:u w:val="single"/>
        </w:rPr>
        <w:tab/>
      </w:r>
      <w:r>
        <w:rPr>
          <w:b/>
          <w:u w:val="single"/>
        </w:rPr>
        <w:tab/>
      </w:r>
      <w:r>
        <w:rPr>
          <w:b/>
          <w:u w:val="single"/>
        </w:rPr>
        <w:tab/>
      </w:r>
    </w:p>
    <w:p w:rsidR="006537E2" w:rsidRDefault="00A60B14">
      <w:pPr>
        <w:tabs>
          <w:tab w:val="left" w:pos="2835"/>
          <w:tab w:val="left" w:pos="4536"/>
          <w:tab w:val="left" w:pos="9214"/>
        </w:tabs>
        <w:spacing w:after="0"/>
        <w:ind w:left="1276" w:hanging="1276"/>
        <w:rPr>
          <w:b/>
        </w:rPr>
      </w:pPr>
      <w:r>
        <w:rPr>
          <w:b/>
        </w:rPr>
        <w:t xml:space="preserve">Estimated associated costs: </w:t>
      </w:r>
      <w:r>
        <w:rPr>
          <w:b/>
          <w:u w:val="single"/>
        </w:rPr>
        <w:tab/>
      </w:r>
      <w:r>
        <w:rPr>
          <w:b/>
          <w:u w:val="single"/>
        </w:rPr>
        <w:tab/>
      </w:r>
      <w:r>
        <w:rPr>
          <w:b/>
          <w:u w:val="single"/>
        </w:rPr>
        <w:tab/>
      </w:r>
    </w:p>
    <w:p w:rsidR="006537E2" w:rsidRDefault="00A60B14">
      <w:pPr>
        <w:tabs>
          <w:tab w:val="left" w:pos="2835"/>
          <w:tab w:val="left" w:pos="4536"/>
          <w:tab w:val="left" w:pos="9214"/>
        </w:tabs>
        <w:spacing w:line="240" w:lineRule="auto"/>
        <w:ind w:left="1276" w:hanging="1276"/>
        <w:rPr>
          <w:sz w:val="20"/>
          <w:szCs w:val="20"/>
        </w:rPr>
      </w:pPr>
      <w:r>
        <w:rPr>
          <w:sz w:val="20"/>
          <w:szCs w:val="20"/>
        </w:rPr>
        <w:t>(Union leave, travel, accommodation, etc. where applicable)</w:t>
      </w:r>
    </w:p>
    <w:p w:rsidR="006537E2" w:rsidRDefault="00A60B14">
      <w:pPr>
        <w:tabs>
          <w:tab w:val="left" w:pos="2835"/>
          <w:tab w:val="left" w:pos="4536"/>
          <w:tab w:val="left" w:pos="9214"/>
        </w:tabs>
        <w:ind w:left="1276" w:hanging="1276"/>
        <w:rPr>
          <w:b/>
          <w:u w:val="single"/>
        </w:rPr>
      </w:pPr>
      <w:r>
        <w:rPr>
          <w:b/>
        </w:rPr>
        <w:t xml:space="preserve">Reasons for taking this course: </w:t>
      </w:r>
      <w:r>
        <w:rPr>
          <w:b/>
          <w:u w:val="single"/>
        </w:rPr>
        <w:tab/>
      </w:r>
      <w:r>
        <w:rPr>
          <w:b/>
          <w:u w:val="single"/>
        </w:rPr>
        <w:tab/>
      </w:r>
    </w:p>
    <w:p w:rsidR="006537E2" w:rsidRDefault="00A60B14">
      <w:pPr>
        <w:tabs>
          <w:tab w:val="left" w:pos="2835"/>
          <w:tab w:val="left" w:pos="4536"/>
          <w:tab w:val="left" w:pos="9214"/>
        </w:tabs>
        <w:spacing w:line="240" w:lineRule="auto"/>
        <w:ind w:left="1276" w:hanging="1276"/>
        <w:rPr>
          <w:sz w:val="20"/>
          <w:szCs w:val="20"/>
          <w:u w:val="single"/>
        </w:rPr>
      </w:pPr>
      <w:r>
        <w:rPr>
          <w:sz w:val="20"/>
          <w:szCs w:val="20"/>
          <w:u w:val="single"/>
        </w:rPr>
        <w:lastRenderedPageBreak/>
        <w:tab/>
      </w:r>
      <w:r>
        <w:rPr>
          <w:sz w:val="20"/>
          <w:szCs w:val="20"/>
          <w:u w:val="single"/>
        </w:rPr>
        <w:tab/>
      </w:r>
      <w:r>
        <w:rPr>
          <w:sz w:val="20"/>
          <w:szCs w:val="20"/>
          <w:u w:val="single"/>
        </w:rPr>
        <w:tab/>
      </w:r>
      <w:r>
        <w:rPr>
          <w:sz w:val="20"/>
          <w:szCs w:val="20"/>
          <w:u w:val="single"/>
        </w:rPr>
        <w:tab/>
      </w:r>
    </w:p>
    <w:p w:rsidR="006537E2" w:rsidRDefault="00A60B14">
      <w:pPr>
        <w:tabs>
          <w:tab w:val="left" w:pos="2835"/>
          <w:tab w:val="left" w:pos="4536"/>
          <w:tab w:val="left" w:pos="9214"/>
        </w:tabs>
        <w:spacing w:line="240" w:lineRule="auto"/>
        <w:ind w:left="1276" w:hanging="1276"/>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rsidR="006537E2" w:rsidRDefault="006537E2">
      <w:pPr>
        <w:tabs>
          <w:tab w:val="left" w:pos="2835"/>
          <w:tab w:val="left" w:pos="4536"/>
          <w:tab w:val="left" w:pos="9214"/>
        </w:tabs>
        <w:spacing w:after="0"/>
        <w:ind w:left="1276" w:hanging="1276"/>
        <w:rPr>
          <w:b/>
        </w:rPr>
      </w:pPr>
    </w:p>
    <w:p w:rsidR="006537E2" w:rsidRDefault="00A60B14">
      <w:pPr>
        <w:tabs>
          <w:tab w:val="left" w:pos="2835"/>
          <w:tab w:val="left" w:pos="4536"/>
          <w:tab w:val="left" w:pos="9214"/>
        </w:tabs>
        <w:spacing w:after="0"/>
        <w:ind w:left="1276" w:hanging="1276"/>
        <w:rPr>
          <w:b/>
        </w:rPr>
      </w:pPr>
      <w:r>
        <w:rPr>
          <w:b/>
        </w:rPr>
        <w:t xml:space="preserve">Union Activism: </w:t>
      </w:r>
      <w:r>
        <w:rPr>
          <w:b/>
          <w:u w:val="single"/>
        </w:rPr>
        <w:tab/>
      </w:r>
      <w:r>
        <w:rPr>
          <w:b/>
          <w:u w:val="single"/>
        </w:rPr>
        <w:tab/>
      </w:r>
      <w:r>
        <w:rPr>
          <w:b/>
          <w:u w:val="single"/>
        </w:rPr>
        <w:tab/>
      </w:r>
    </w:p>
    <w:p w:rsidR="006537E2" w:rsidRDefault="00A60B14">
      <w:pPr>
        <w:tabs>
          <w:tab w:val="left" w:pos="2835"/>
          <w:tab w:val="left" w:pos="4536"/>
          <w:tab w:val="left" w:pos="9214"/>
        </w:tabs>
        <w:spacing w:line="240" w:lineRule="auto"/>
        <w:ind w:left="1276" w:hanging="1276"/>
        <w:rPr>
          <w:sz w:val="20"/>
          <w:szCs w:val="20"/>
        </w:rPr>
      </w:pPr>
      <w:r>
        <w:rPr>
          <w:sz w:val="20"/>
          <w:szCs w:val="20"/>
        </w:rPr>
        <w:t>(Provide details of your own activism in your local, labour council, or larger affiliated body.)</w:t>
      </w:r>
    </w:p>
    <w:p w:rsidR="006537E2" w:rsidRDefault="00A60B14">
      <w:pPr>
        <w:tabs>
          <w:tab w:val="left" w:pos="2835"/>
          <w:tab w:val="left" w:pos="4536"/>
          <w:tab w:val="left" w:pos="9214"/>
        </w:tabs>
        <w:spacing w:line="240" w:lineRule="auto"/>
        <w:ind w:left="1276" w:hanging="1276"/>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rsidR="006537E2" w:rsidRDefault="00A60B14">
      <w:pPr>
        <w:tabs>
          <w:tab w:val="left" w:pos="2835"/>
          <w:tab w:val="left" w:pos="4536"/>
          <w:tab w:val="left" w:pos="9214"/>
        </w:tabs>
        <w:spacing w:line="240" w:lineRule="auto"/>
        <w:ind w:left="1276" w:hanging="1276"/>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rsidR="006537E2" w:rsidRDefault="00A60B14">
      <w:pPr>
        <w:tabs>
          <w:tab w:val="left" w:pos="2835"/>
          <w:tab w:val="left" w:pos="4536"/>
          <w:tab w:val="left" w:pos="9214"/>
        </w:tabs>
        <w:spacing w:line="240" w:lineRule="auto"/>
        <w:ind w:left="1276" w:hanging="1276"/>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rsidR="006537E2" w:rsidRDefault="00A60B14">
      <w:pPr>
        <w:tabs>
          <w:tab w:val="left" w:pos="2835"/>
          <w:tab w:val="left" w:pos="4536"/>
          <w:tab w:val="left" w:pos="9214"/>
        </w:tabs>
        <w:rPr>
          <w:b/>
          <w:sz w:val="28"/>
          <w:szCs w:val="28"/>
        </w:rPr>
      </w:pPr>
      <w:r>
        <w:rPr>
          <w:b/>
          <w:sz w:val="28"/>
          <w:szCs w:val="28"/>
        </w:rPr>
        <w:t>For VIDC Cultural Bursary:</w:t>
      </w:r>
    </w:p>
    <w:p w:rsidR="006537E2" w:rsidRDefault="00A60B14">
      <w:pPr>
        <w:tabs>
          <w:tab w:val="left" w:pos="2835"/>
          <w:tab w:val="left" w:pos="4536"/>
          <w:tab w:val="left" w:pos="9214"/>
        </w:tabs>
        <w:ind w:left="1276" w:hanging="1276"/>
        <w:rPr>
          <w:b/>
        </w:rPr>
      </w:pPr>
      <w:r>
        <w:rPr>
          <w:b/>
        </w:rPr>
        <w:t>Type of project:</w:t>
      </w:r>
      <w:r>
        <w:rPr>
          <w:b/>
          <w:u w:val="single"/>
        </w:rPr>
        <w:tab/>
      </w:r>
      <w:r>
        <w:rPr>
          <w:b/>
          <w:u w:val="single"/>
        </w:rPr>
        <w:tab/>
      </w:r>
      <w:r>
        <w:rPr>
          <w:b/>
          <w:u w:val="single"/>
        </w:rPr>
        <w:tab/>
      </w:r>
    </w:p>
    <w:p w:rsidR="006537E2" w:rsidRDefault="00A60B14">
      <w:pPr>
        <w:tabs>
          <w:tab w:val="left" w:pos="2835"/>
          <w:tab w:val="left" w:pos="4536"/>
          <w:tab w:val="left" w:pos="9214"/>
        </w:tabs>
        <w:ind w:left="1276" w:hanging="1276"/>
        <w:rPr>
          <w:b/>
        </w:rPr>
      </w:pPr>
      <w:r>
        <w:rPr>
          <w:b/>
        </w:rPr>
        <w:t>Description of project:</w:t>
      </w:r>
      <w:r>
        <w:rPr>
          <w:b/>
          <w:u w:val="single"/>
        </w:rPr>
        <w:tab/>
      </w:r>
      <w:r>
        <w:rPr>
          <w:b/>
          <w:u w:val="single"/>
        </w:rPr>
        <w:tab/>
      </w:r>
      <w:r>
        <w:rPr>
          <w:b/>
          <w:u w:val="single"/>
        </w:rPr>
        <w:tab/>
      </w:r>
    </w:p>
    <w:p w:rsidR="006537E2" w:rsidRDefault="00A60B14">
      <w:pPr>
        <w:tabs>
          <w:tab w:val="left" w:pos="2835"/>
          <w:tab w:val="left" w:pos="4536"/>
          <w:tab w:val="left" w:pos="9214"/>
        </w:tabs>
        <w:spacing w:line="240" w:lineRule="auto"/>
        <w:ind w:left="1276" w:hanging="1276"/>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rsidR="006537E2" w:rsidRDefault="00A60B14">
      <w:pPr>
        <w:tabs>
          <w:tab w:val="left" w:pos="2835"/>
          <w:tab w:val="left" w:pos="4536"/>
          <w:tab w:val="left" w:pos="9214"/>
        </w:tabs>
        <w:spacing w:line="240" w:lineRule="auto"/>
        <w:ind w:left="1276" w:hanging="1276"/>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rsidR="006537E2" w:rsidRDefault="00A60B14">
      <w:pPr>
        <w:tabs>
          <w:tab w:val="left" w:pos="2835"/>
          <w:tab w:val="left" w:pos="4536"/>
          <w:tab w:val="left" w:pos="9214"/>
        </w:tabs>
        <w:spacing w:line="240" w:lineRule="auto"/>
        <w:ind w:left="1276" w:hanging="1276"/>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rsidR="006537E2" w:rsidRDefault="00A60B14">
      <w:pPr>
        <w:tabs>
          <w:tab w:val="left" w:pos="2835"/>
          <w:tab w:val="left" w:pos="4536"/>
          <w:tab w:val="left" w:pos="9214"/>
        </w:tabs>
        <w:spacing w:line="240" w:lineRule="auto"/>
        <w:ind w:left="1276" w:hanging="1276"/>
        <w:rPr>
          <w:b/>
          <w:u w:val="single"/>
        </w:rPr>
      </w:pPr>
      <w:r>
        <w:rPr>
          <w:b/>
        </w:rPr>
        <w:t xml:space="preserve">Preliminary budget: </w:t>
      </w:r>
      <w:r>
        <w:rPr>
          <w:b/>
          <w:u w:val="single"/>
        </w:rPr>
        <w:tab/>
      </w:r>
      <w:r>
        <w:rPr>
          <w:b/>
          <w:u w:val="single"/>
        </w:rPr>
        <w:tab/>
      </w:r>
      <w:r>
        <w:rPr>
          <w:b/>
          <w:u w:val="single"/>
        </w:rPr>
        <w:tab/>
      </w:r>
    </w:p>
    <w:p w:rsidR="006537E2" w:rsidRDefault="00A60B14">
      <w:pPr>
        <w:tabs>
          <w:tab w:val="left" w:pos="2835"/>
          <w:tab w:val="left" w:pos="4536"/>
          <w:tab w:val="left" w:pos="9214"/>
        </w:tabs>
        <w:spacing w:line="240" w:lineRule="auto"/>
        <w:ind w:left="1276" w:hanging="1276"/>
        <w:rPr>
          <w:b/>
          <w:u w:val="single"/>
        </w:rPr>
      </w:pPr>
      <w:r>
        <w:rPr>
          <w:b/>
          <w:u w:val="single"/>
        </w:rPr>
        <w:tab/>
      </w:r>
      <w:r>
        <w:rPr>
          <w:b/>
          <w:u w:val="single"/>
        </w:rPr>
        <w:tab/>
      </w:r>
      <w:r>
        <w:rPr>
          <w:b/>
          <w:u w:val="single"/>
        </w:rPr>
        <w:tab/>
      </w:r>
      <w:r>
        <w:rPr>
          <w:b/>
          <w:u w:val="single"/>
        </w:rPr>
        <w:tab/>
      </w:r>
    </w:p>
    <w:p w:rsidR="006537E2" w:rsidRDefault="00A60B14">
      <w:pPr>
        <w:tabs>
          <w:tab w:val="left" w:pos="2835"/>
          <w:tab w:val="left" w:pos="4536"/>
          <w:tab w:val="left" w:pos="9214"/>
        </w:tabs>
        <w:spacing w:line="240" w:lineRule="auto"/>
        <w:ind w:left="1276" w:hanging="1276"/>
        <w:rPr>
          <w:b/>
          <w:u w:val="single"/>
        </w:rPr>
      </w:pPr>
      <w:r>
        <w:rPr>
          <w:b/>
        </w:rPr>
        <w:t xml:space="preserve">How is this project related to the Labour Movement? </w:t>
      </w:r>
      <w:r>
        <w:rPr>
          <w:b/>
          <w:u w:val="single"/>
        </w:rPr>
        <w:tab/>
      </w:r>
    </w:p>
    <w:p w:rsidR="006537E2" w:rsidRDefault="00A60B14">
      <w:pPr>
        <w:tabs>
          <w:tab w:val="left" w:pos="2835"/>
          <w:tab w:val="left" w:pos="4536"/>
          <w:tab w:val="left" w:pos="9214"/>
        </w:tabs>
        <w:spacing w:line="240" w:lineRule="auto"/>
        <w:ind w:left="1276" w:hanging="1276"/>
        <w:rPr>
          <w:b/>
          <w:u w:val="single"/>
        </w:rPr>
      </w:pPr>
      <w:r>
        <w:rPr>
          <w:b/>
          <w:u w:val="single"/>
        </w:rPr>
        <w:tab/>
      </w:r>
      <w:r>
        <w:rPr>
          <w:b/>
          <w:u w:val="single"/>
        </w:rPr>
        <w:tab/>
      </w:r>
      <w:r>
        <w:rPr>
          <w:b/>
          <w:u w:val="single"/>
        </w:rPr>
        <w:tab/>
      </w:r>
      <w:r>
        <w:rPr>
          <w:b/>
          <w:u w:val="single"/>
        </w:rPr>
        <w:tab/>
      </w:r>
    </w:p>
    <w:p w:rsidR="006537E2" w:rsidRDefault="00A60B14">
      <w:pPr>
        <w:tabs>
          <w:tab w:val="left" w:pos="2835"/>
          <w:tab w:val="left" w:pos="4536"/>
          <w:tab w:val="left" w:pos="9214"/>
        </w:tabs>
        <w:spacing w:line="240" w:lineRule="auto"/>
        <w:ind w:left="1276" w:hanging="1276"/>
        <w:rPr>
          <w:b/>
        </w:rPr>
      </w:pPr>
      <w:r>
        <w:rPr>
          <w:b/>
          <w:u w:val="single"/>
        </w:rPr>
        <w:tab/>
      </w:r>
      <w:r>
        <w:rPr>
          <w:b/>
          <w:u w:val="single"/>
        </w:rPr>
        <w:tab/>
      </w:r>
      <w:r>
        <w:rPr>
          <w:b/>
          <w:u w:val="single"/>
        </w:rPr>
        <w:tab/>
      </w:r>
      <w:r>
        <w:rPr>
          <w:b/>
          <w:u w:val="single"/>
        </w:rPr>
        <w:tab/>
      </w:r>
    </w:p>
    <w:p w:rsidR="006537E2" w:rsidRDefault="006537E2">
      <w:pPr>
        <w:tabs>
          <w:tab w:val="left" w:pos="2835"/>
          <w:tab w:val="left" w:pos="4536"/>
          <w:tab w:val="left" w:pos="9214"/>
        </w:tabs>
        <w:spacing w:line="240" w:lineRule="auto"/>
        <w:ind w:left="1276" w:hanging="1276"/>
        <w:rPr>
          <w:b/>
        </w:rPr>
      </w:pPr>
      <w:bookmarkStart w:id="0" w:name="_gjdgxs" w:colFirst="0" w:colLast="0"/>
      <w:bookmarkEnd w:id="0"/>
    </w:p>
    <w:p w:rsidR="006537E2" w:rsidRDefault="00A60B14">
      <w:pPr>
        <w:tabs>
          <w:tab w:val="left" w:pos="2835"/>
          <w:tab w:val="left" w:pos="4536"/>
          <w:tab w:val="left" w:pos="9214"/>
        </w:tabs>
        <w:ind w:left="1276" w:hanging="1276"/>
        <w:rPr>
          <w:b/>
        </w:rPr>
      </w:pPr>
      <w:r>
        <w:rPr>
          <w:b/>
        </w:rPr>
        <w:t>I hereby pledge that all statements made above are correct and true:</w:t>
      </w:r>
    </w:p>
    <w:p w:rsidR="006537E2" w:rsidRDefault="006537E2">
      <w:pPr>
        <w:tabs>
          <w:tab w:val="left" w:pos="2835"/>
          <w:tab w:val="left" w:pos="4536"/>
          <w:tab w:val="left" w:pos="9214"/>
        </w:tabs>
        <w:spacing w:after="0"/>
        <w:ind w:left="1276" w:hanging="1276"/>
        <w:rPr>
          <w:b/>
          <w:u w:val="single"/>
        </w:rPr>
      </w:pPr>
    </w:p>
    <w:p w:rsidR="006537E2" w:rsidRDefault="00A60B14">
      <w:pPr>
        <w:tabs>
          <w:tab w:val="left" w:pos="2835"/>
          <w:tab w:val="left" w:pos="4536"/>
          <w:tab w:val="left" w:pos="9214"/>
        </w:tabs>
        <w:spacing w:after="0"/>
        <w:ind w:left="1276" w:hanging="1276"/>
        <w:rPr>
          <w:b/>
          <w:u w:val="single"/>
        </w:rPr>
      </w:pPr>
      <w:r>
        <w:rPr>
          <w:b/>
          <w:u w:val="single"/>
        </w:rPr>
        <w:tab/>
      </w:r>
      <w:r>
        <w:rPr>
          <w:b/>
          <w:u w:val="single"/>
        </w:rPr>
        <w:tab/>
      </w:r>
      <w:r>
        <w:rPr>
          <w:b/>
          <w:u w:val="single"/>
        </w:rPr>
        <w:tab/>
      </w:r>
      <w:r>
        <w:rPr>
          <w:b/>
        </w:rPr>
        <w:t xml:space="preserve"> Date of Application: </w:t>
      </w:r>
      <w:r>
        <w:rPr>
          <w:b/>
          <w:u w:val="single"/>
        </w:rPr>
        <w:tab/>
      </w:r>
    </w:p>
    <w:p w:rsidR="006537E2" w:rsidRDefault="00A60B14">
      <w:pPr>
        <w:tabs>
          <w:tab w:val="left" w:pos="2835"/>
          <w:tab w:val="left" w:pos="4536"/>
          <w:tab w:val="left" w:pos="9214"/>
        </w:tabs>
        <w:ind w:left="1276" w:hanging="1276"/>
        <w:rPr>
          <w:sz w:val="20"/>
          <w:szCs w:val="20"/>
        </w:rPr>
      </w:pPr>
      <w:r>
        <w:rPr>
          <w:sz w:val="20"/>
          <w:szCs w:val="20"/>
        </w:rPr>
        <w:t>(Signature of Applicant)</w:t>
      </w:r>
    </w:p>
    <w:p w:rsidR="006537E2" w:rsidRDefault="006537E2">
      <w:pPr>
        <w:tabs>
          <w:tab w:val="left" w:pos="2835"/>
          <w:tab w:val="left" w:pos="4536"/>
          <w:tab w:val="left" w:pos="9214"/>
        </w:tabs>
        <w:ind w:left="1276" w:hanging="1276"/>
        <w:rPr>
          <w:sz w:val="20"/>
          <w:szCs w:val="20"/>
        </w:rPr>
        <w:sectPr w:rsidR="006537E2" w:rsidSect="00084242">
          <w:headerReference w:type="even" r:id="rId7"/>
          <w:headerReference w:type="default" r:id="rId8"/>
          <w:footerReference w:type="even" r:id="rId9"/>
          <w:footerReference w:type="default" r:id="rId10"/>
          <w:headerReference w:type="first" r:id="rId11"/>
          <w:footerReference w:type="first" r:id="rId12"/>
          <w:pgSz w:w="12240" w:h="15840"/>
          <w:pgMar w:top="432" w:right="1440" w:bottom="1440" w:left="1440" w:header="432" w:footer="706" w:gutter="0"/>
          <w:pgNumType w:start="1"/>
          <w:cols w:space="720"/>
          <w:docGrid w:linePitch="299"/>
        </w:sectPr>
      </w:pPr>
    </w:p>
    <w:p w:rsidR="006537E2" w:rsidRDefault="00A60B14">
      <w:pPr>
        <w:tabs>
          <w:tab w:val="left" w:pos="2835"/>
          <w:tab w:val="left" w:pos="4536"/>
          <w:tab w:val="left" w:pos="9214"/>
        </w:tabs>
      </w:pPr>
      <w:r>
        <w:rPr>
          <w:b/>
        </w:rPr>
        <w:t>Please Submit to:</w:t>
      </w:r>
    </w:p>
    <w:p w:rsidR="006537E2" w:rsidRDefault="006537E2">
      <w:pPr>
        <w:tabs>
          <w:tab w:val="left" w:pos="2835"/>
          <w:tab w:val="left" w:pos="4536"/>
          <w:tab w:val="left" w:pos="9214"/>
        </w:tabs>
        <w:spacing w:after="0" w:line="240" w:lineRule="auto"/>
      </w:pPr>
    </w:p>
    <w:p w:rsidR="006537E2" w:rsidRDefault="007127D5">
      <w:pPr>
        <w:tabs>
          <w:tab w:val="left" w:pos="2835"/>
          <w:tab w:val="left" w:pos="4536"/>
          <w:tab w:val="left" w:pos="9214"/>
        </w:tabs>
        <w:spacing w:after="0" w:line="240" w:lineRule="auto"/>
        <w:rPr>
          <w:b/>
        </w:rPr>
      </w:pPr>
      <w:hyperlink r:id="rId13">
        <w:r w:rsidR="00A60B14">
          <w:rPr>
            <w:b/>
            <w:color w:val="0563C1"/>
            <w:u w:val="single"/>
          </w:rPr>
          <w:t>vidcecretary@gmail.com</w:t>
        </w:r>
      </w:hyperlink>
    </w:p>
    <w:p w:rsidR="006537E2" w:rsidRDefault="00A60B14">
      <w:pPr>
        <w:tabs>
          <w:tab w:val="left" w:pos="2835"/>
          <w:tab w:val="left" w:pos="4536"/>
          <w:tab w:val="left" w:pos="9214"/>
        </w:tabs>
        <w:spacing w:after="0" w:line="240" w:lineRule="auto"/>
      </w:pPr>
      <w:r>
        <w:t xml:space="preserve">         </w:t>
      </w:r>
    </w:p>
    <w:p w:rsidR="006537E2" w:rsidRDefault="00A60B14">
      <w:pPr>
        <w:tabs>
          <w:tab w:val="left" w:pos="2835"/>
          <w:tab w:val="left" w:pos="4536"/>
          <w:tab w:val="left" w:pos="9214"/>
        </w:tabs>
        <w:spacing w:after="0" w:line="240" w:lineRule="auto"/>
        <w:rPr>
          <w:b/>
        </w:rPr>
      </w:pPr>
      <w:r>
        <w:t xml:space="preserve">             </w:t>
      </w:r>
      <w:proofErr w:type="gramStart"/>
      <w:r>
        <w:rPr>
          <w:b/>
        </w:rPr>
        <w:t>or</w:t>
      </w:r>
      <w:proofErr w:type="gramEnd"/>
    </w:p>
    <w:p w:rsidR="006537E2" w:rsidRDefault="006537E2">
      <w:pPr>
        <w:tabs>
          <w:tab w:val="left" w:pos="2835"/>
          <w:tab w:val="left" w:pos="4536"/>
          <w:tab w:val="left" w:pos="9214"/>
        </w:tabs>
        <w:spacing w:after="0" w:line="240" w:lineRule="auto"/>
        <w:rPr>
          <w:b/>
        </w:rPr>
      </w:pPr>
    </w:p>
    <w:p w:rsidR="006537E2" w:rsidRDefault="00A60B14">
      <w:pPr>
        <w:tabs>
          <w:tab w:val="left" w:pos="2835"/>
          <w:tab w:val="left" w:pos="4536"/>
          <w:tab w:val="left" w:pos="9214"/>
        </w:tabs>
        <w:spacing w:after="0" w:line="240" w:lineRule="auto"/>
        <w:rPr>
          <w:b/>
        </w:rPr>
      </w:pPr>
      <w:r>
        <w:rPr>
          <w:b/>
        </w:rPr>
        <w:t>Vancouver Island District Council</w:t>
      </w:r>
    </w:p>
    <w:p w:rsidR="006537E2" w:rsidRDefault="00A60B14">
      <w:pPr>
        <w:tabs>
          <w:tab w:val="left" w:pos="2835"/>
          <w:tab w:val="left" w:pos="4536"/>
          <w:tab w:val="left" w:pos="9214"/>
        </w:tabs>
        <w:rPr>
          <w:b/>
        </w:rPr>
      </w:pPr>
      <w:r>
        <w:rPr>
          <w:b/>
        </w:rPr>
        <w:t xml:space="preserve">Box 338, </w:t>
      </w:r>
      <w:proofErr w:type="spellStart"/>
      <w:r>
        <w:rPr>
          <w:b/>
        </w:rPr>
        <w:t>Sooke</w:t>
      </w:r>
      <w:proofErr w:type="spellEnd"/>
      <w:r>
        <w:rPr>
          <w:b/>
        </w:rPr>
        <w:t xml:space="preserve"> BC, V9Z 1G1</w:t>
      </w:r>
    </w:p>
    <w:p w:rsidR="006537E2" w:rsidRDefault="006537E2">
      <w:pPr>
        <w:tabs>
          <w:tab w:val="left" w:pos="2835"/>
          <w:tab w:val="left" w:pos="4536"/>
          <w:tab w:val="left" w:pos="9214"/>
        </w:tabs>
      </w:pPr>
    </w:p>
    <w:p w:rsidR="006537E2" w:rsidRDefault="00084242">
      <w:pPr>
        <w:tabs>
          <w:tab w:val="left" w:pos="2835"/>
          <w:tab w:val="left" w:pos="4536"/>
          <w:tab w:val="left" w:pos="9214"/>
        </w:tabs>
      </w:pPr>
      <w:r>
        <w:t>F</w:t>
      </w:r>
      <w:r w:rsidR="00A60B14">
        <w:t>inal decision on awards will be made by the VIDC Executive Committee.  Please allow ample time for your application to be considered. There is no deadline however funding is limited to each fiscal year (September 1 to August 31). The Council may base its decision on a number of factors including, but not limited to, the appropriateness of the course and the activism of the applicant.</w:t>
      </w:r>
    </w:p>
    <w:p w:rsidR="006537E2" w:rsidRDefault="006537E2">
      <w:pPr>
        <w:tabs>
          <w:tab w:val="left" w:pos="2835"/>
          <w:tab w:val="left" w:pos="4536"/>
          <w:tab w:val="left" w:pos="9214"/>
        </w:tabs>
        <w:ind w:left="1276" w:hanging="1276"/>
        <w:sectPr w:rsidR="006537E2">
          <w:type w:val="continuous"/>
          <w:pgSz w:w="12240" w:h="15840"/>
          <w:pgMar w:top="432" w:right="1440" w:bottom="1440" w:left="1440" w:header="1008" w:footer="706" w:gutter="0"/>
          <w:cols w:num="2" w:space="720" w:equalWidth="0">
            <w:col w:w="4326" w:space="708"/>
            <w:col w:w="4326" w:space="0"/>
          </w:cols>
        </w:sectPr>
      </w:pPr>
    </w:p>
    <w:p w:rsidR="006537E2" w:rsidRDefault="006537E2">
      <w:pPr>
        <w:tabs>
          <w:tab w:val="left" w:pos="2835"/>
          <w:tab w:val="left" w:pos="4536"/>
          <w:tab w:val="left" w:pos="9214"/>
        </w:tabs>
        <w:ind w:left="1276" w:hanging="1276"/>
      </w:pPr>
    </w:p>
    <w:p w:rsidR="006537E2" w:rsidRDefault="006537E2">
      <w:pPr>
        <w:tabs>
          <w:tab w:val="left" w:pos="2835"/>
          <w:tab w:val="left" w:pos="4536"/>
          <w:tab w:val="left" w:pos="9214"/>
        </w:tabs>
        <w:ind w:left="1276" w:hanging="1276"/>
        <w:rPr>
          <w:b/>
          <w:u w:val="single"/>
        </w:rPr>
      </w:pPr>
    </w:p>
    <w:sectPr w:rsidR="006537E2">
      <w:type w:val="continuous"/>
      <w:pgSz w:w="12240" w:h="15840"/>
      <w:pgMar w:top="432" w:right="1440" w:bottom="1440" w:left="1440" w:header="1008"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7D5" w:rsidRDefault="007127D5">
      <w:pPr>
        <w:spacing w:after="0" w:line="240" w:lineRule="auto"/>
      </w:pPr>
      <w:r>
        <w:separator/>
      </w:r>
    </w:p>
  </w:endnote>
  <w:endnote w:type="continuationSeparator" w:id="0">
    <w:p w:rsidR="007127D5" w:rsidRDefault="0071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07" w:rsidRDefault="003C7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7E2" w:rsidRDefault="00A60B14">
    <w:pPr>
      <w:ind w:left="1276" w:hanging="1276"/>
    </w:pPr>
    <w:r>
      <w:t>VIDC November 2018</w:t>
    </w:r>
  </w:p>
  <w:p w:rsidR="003C7907" w:rsidRDefault="003C7907">
    <w:pPr>
      <w:ind w:left="1276" w:hanging="1276"/>
    </w:pPr>
    <w:r>
      <w:t>Updated September 2021</w:t>
    </w:r>
  </w:p>
  <w:p w:rsidR="006537E2" w:rsidRDefault="006537E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07" w:rsidRDefault="003C7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7D5" w:rsidRDefault="007127D5">
      <w:pPr>
        <w:spacing w:after="0" w:line="240" w:lineRule="auto"/>
      </w:pPr>
      <w:r>
        <w:separator/>
      </w:r>
    </w:p>
  </w:footnote>
  <w:footnote w:type="continuationSeparator" w:id="0">
    <w:p w:rsidR="007127D5" w:rsidRDefault="00712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07" w:rsidRDefault="003C7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07" w:rsidRDefault="003C79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07" w:rsidRDefault="003C79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E2"/>
    <w:rsid w:val="00084242"/>
    <w:rsid w:val="003C7907"/>
    <w:rsid w:val="003E38A7"/>
    <w:rsid w:val="003F0798"/>
    <w:rsid w:val="006537E2"/>
    <w:rsid w:val="007127D5"/>
    <w:rsid w:val="008378FB"/>
    <w:rsid w:val="00A60B14"/>
    <w:rsid w:val="00B4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50E15-0EF0-439B-85BB-2B409876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60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B14"/>
  </w:style>
  <w:style w:type="paragraph" w:styleId="Footer">
    <w:name w:val="footer"/>
    <w:basedOn w:val="Normal"/>
    <w:link w:val="FooterChar"/>
    <w:uiPriority w:val="99"/>
    <w:unhideWhenUsed/>
    <w:rsid w:val="00A60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vidcecretary@gmail.com"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District of North Saanich</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Fairbrass</dc:creator>
  <cp:lastModifiedBy>Sarah Fairbrass</cp:lastModifiedBy>
  <cp:revision>7</cp:revision>
  <dcterms:created xsi:type="dcterms:W3CDTF">2018-11-27T21:33:00Z</dcterms:created>
  <dcterms:modified xsi:type="dcterms:W3CDTF">2021-09-22T21:03:00Z</dcterms:modified>
</cp:coreProperties>
</file>